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/>
        <w:jc w:val="center"/>
      </w:pPr>
      <w:r>
        <w:drawing>
          <wp:inline distT="0" distB="0" distL="0" distR="0">
            <wp:extent cx="548640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10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IZPISNICA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IZPIS OTROKA IZ VRTCA</w:t>
      </w:r>
    </w:p>
    <w:p>
      <w:pPr>
        <w:spacing w:after="95" w:before="12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PODATKI O OTROKU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Ime in priimek otroka: _________________________________________________________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Datum rojstva: 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Naslov stalnega prebivališča: ___________________________________________________</w:t>
      </w:r>
    </w:p>
    <w:p>
      <w:pPr>
        <w:spacing w:after="15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Skupina, ki jo otrok obiskuje: ___________________________________________________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PODATKI O STARŠIH OZIROMA ZAKONITIH ZASTOPNIKIH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Ime in priimek matere oziroma zakonite zastopnice: _______________________________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Ime in priimek očeta oziroma zakonitega zastopnika: 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Naslov: ________________________________________________________________________</w:t>
      </w:r>
    </w:p>
    <w:p>
      <w:pPr>
        <w:spacing w:after="14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Telefon: ____________________________   E-naslov: _______________________________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IZJAVA O IZPISU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Podpisani starši oziroma zakoniti zastopniki izjavljamo, da zgoraj navedenega otroka izpisujemo iz vrtca.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Zadnji dan obiskovanja vrtca je ____________________.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Izpis se uveljavi z dnem ____________________ (prvi dan naslednjega meseca).</w:t>
      </w:r>
    </w:p>
    <w:p>
      <w:pPr>
        <w:spacing w:after="15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Razlog za izpis (neobvezno): ____________________________________________________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POJASNILO ZA STARŠE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Izpisnico starši oddajo do konca meseca za naslednji mesec. Izpis se uveljavi s prvim dnem naslednjega meseca.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V skladu s sklepom Občinskega sveta Občine Radenci (št. 602-0001/2025) z dne 27. 2. 2025 se ob stalnem izpisu otroka storitve v celoti zaračunajo za tekoči mesec, v katerem so starši otroka izpisali. Oprostitev plačila nastopi s prvim dnem naslednjega meseca po dnevu, ko je vrtec prejel izpisnico.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Začasni izpis otroka med šolskim letom ni mogoč. V času poletnih počitnic redni in začasni izpis prav tako ni mogoč, razen za otroke, ki vrtca ne bodo več obiskovali oziroma odhajajo v šolo.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Če starši otroka po izpisu ponovno vpišejo v vrtec, se storitve zaračunajo za nazaj.</w:t>
      </w:r>
    </w:p>
    <w:p>
      <w:pPr>
        <w:spacing w:after="15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S prvim dnem uveljavitve izpisa preneha veljati tudi Pogodba o določitvi medsebojnih pravic in obveznosti staršev in vrtca, sklenjena za tega otroka.</w:t>
      </w:r>
    </w:p>
    <w:p>
      <w:pPr>
        <w:spacing w:after="150" w:before="0" w:line="276"/>
        <w:jc w:val="both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Izpisnico oddajte v upravi vrtca ali jo pošljite na naslov Osnovna šola Kajetana Koviča Radenci, Radgonska cesta 10, 9252 Radenci.</w:t>
      </w:r>
    </w:p>
    <w:p>
      <w:pPr>
        <w:spacing w:after="150"/>
      </w:pPr>
      <w:r>
        <w:rPr>
          <w:rFonts w:ascii="Calibri" w:cs="Calibri" w:eastAsia="Calibri" w:hAnsi="Calibri"/>
          <w:sz w:val="21"/>
          <w:szCs w:val="21"/>
        </w:rPr>
        <w:t xml:space="preserve">Kraj in datum: __________________________</w:t>
      </w:r>
    </w:p>
    <w:p>
      <w:pPr>
        <w:spacing w:after="14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Podpis matere oziroma zakonite zastopnice: _____________________________________</w:t>
      </w:r>
    </w:p>
    <w:p>
      <w:pPr>
        <w:spacing w:after="14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Podpis očeta oziroma zakonitega zastopnika: ____________________________________</w:t>
      </w:r>
    </w:p>
    <w:p>
      <w:pPr>
        <w:spacing w:after="90" w:before="2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Izpolni vrtec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Izpisnica prejeta dne: ____________________   Prejel: ____________________________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Izpis uveljavljen z dnem: ____________________</w:t>
      </w:r>
    </w:p>
    <w:sectPr>
      <w:footerReference w:type="default" r:id="rId7"/>
      <w:pgSz w:w="11906" w:h="16838" w:orient="portrait"/>
      <w:pgMar w:top="800" w:right="1050" w:bottom="700" w:left="10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8"/>
        <w:szCs w:val="18"/>
      </w:rPr>
      <w:t xml:space="preserve"/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78902deff6fd5b77193476cf2f90c2a11a47cd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2026-09-08T06:00:52.647Z</dcterms:created>
  <dcterms:modified xsi:type="dcterms:W3CDTF">2026-09-08T06:00:52.648Z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